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vertAnchor="text" w:horzAnchor="margin" w:tblpY="89"/>
        <w:tblW w:w="92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46"/>
        <w:gridCol w:w="3968"/>
      </w:tblGrid>
      <w:tr w:rsidR="008653E6" w:rsidRPr="00EB7DE4" w14:paraId="53415250" w14:textId="77777777" w:rsidTr="008653E6">
        <w:trPr>
          <w:trHeight w:val="2414"/>
        </w:trPr>
        <w:tc>
          <w:tcPr>
            <w:tcW w:w="5246" w:type="dxa"/>
            <w:shd w:val="clear" w:color="auto" w:fill="auto"/>
          </w:tcPr>
          <w:p w14:paraId="02599C27" w14:textId="3A2820AA" w:rsidR="008653E6" w:rsidRPr="00EB7DE4" w:rsidRDefault="008653E6" w:rsidP="008653E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7DE4"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inline distT="0" distB="0" distL="0" distR="0" wp14:anchorId="05DD0449" wp14:editId="4DF960FC">
                  <wp:extent cx="371475" cy="38100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2C83C11" w14:textId="4EA182BD" w:rsidR="008653E6" w:rsidRPr="00EB7DE4" w:rsidRDefault="008653E6" w:rsidP="008653E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6B51EFD" w14:textId="09DA761B" w:rsidR="008653E6" w:rsidRPr="00EB7DE4" w:rsidRDefault="008653E6" w:rsidP="008653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B7DE4">
              <w:rPr>
                <w:rFonts w:ascii="Calibri" w:eastAsia="Calibri" w:hAnsi="Calibri" w:cs="Calibri"/>
                <w:sz w:val="22"/>
                <w:szCs w:val="22"/>
              </w:rPr>
              <w:t>ΕΛΛΗΝΙΚΗ ΔΗΜΟΚΡΑΤΙΑ</w:t>
            </w:r>
          </w:p>
          <w:p w14:paraId="3D728CFA" w14:textId="77777777" w:rsidR="008653E6" w:rsidRPr="00EB7DE4" w:rsidRDefault="008653E6" w:rsidP="008653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B7DE4">
              <w:rPr>
                <w:rFonts w:ascii="Calibri" w:eastAsia="Calibri" w:hAnsi="Calibri" w:cs="Calibri"/>
                <w:sz w:val="22"/>
                <w:szCs w:val="22"/>
              </w:rPr>
              <w:t>ΥΠΟΥΡΓΕΙΟ ΠΑΙΔΕΙΑΣ, ΕΡΕΥΝΑΣ ΚΑΙ ΘΡΗΣΚΕΥΜΑΤΩΝ</w:t>
            </w:r>
          </w:p>
          <w:p w14:paraId="38CFBE9C" w14:textId="6DC422C0" w:rsidR="008653E6" w:rsidRPr="00EB7DE4" w:rsidRDefault="008653E6" w:rsidP="008653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B7DE4">
              <w:rPr>
                <w:rFonts w:ascii="Calibri" w:eastAsia="Calibri" w:hAnsi="Calibri" w:cs="Calibri"/>
                <w:sz w:val="22"/>
                <w:szCs w:val="22"/>
              </w:rPr>
              <w:t xml:space="preserve">ΠΕΡΙΦΕΡΕΙΑΚΗ ΔΙΕΥΘΥΝΣΗ ΕΚΠΑΙΔΕΥΣΗΣ </w:t>
            </w:r>
          </w:p>
          <w:p w14:paraId="15B26A30" w14:textId="77777777" w:rsidR="00B40808" w:rsidRDefault="008653E6" w:rsidP="00B4080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B7DE4">
              <w:rPr>
                <w:rFonts w:ascii="Calibri" w:eastAsia="Calibri" w:hAnsi="Calibri" w:cs="Calibri"/>
                <w:sz w:val="22"/>
                <w:szCs w:val="22"/>
              </w:rPr>
              <w:t>ΔΥΤ. ΜΑΚΕΔΟΝΙΑΣ</w:t>
            </w:r>
          </w:p>
          <w:p w14:paraId="6A8E2992" w14:textId="027FDE29" w:rsidR="008653E6" w:rsidRPr="00B40808" w:rsidRDefault="008653E6" w:rsidP="00B4080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B7DE4">
              <w:rPr>
                <w:rFonts w:ascii="Calibri" w:eastAsia="Calibri" w:hAnsi="Calibri" w:cs="Calibri"/>
                <w:sz w:val="22"/>
                <w:szCs w:val="22"/>
              </w:rPr>
              <w:t>ΠΕΡΙΦΕΡΕΙΑΚΟ ΚΕΝΤΡΟ ΕΚΠΑΙΔΕΥΤΙΚΟΥ ΣΧΕΔΙΑΣΜΟΥ</w:t>
            </w:r>
            <w:r w:rsidRPr="00EB7DE4">
              <w:rPr>
                <w:rFonts w:ascii="Calibri" w:eastAsia="Calibri" w:hAnsi="Calibri" w:cs="Calibri"/>
                <w:sz w:val="22"/>
                <w:szCs w:val="22"/>
              </w:rPr>
              <w:br/>
              <w:t>(ΠΕ.ΚΕ.Σ) ΔΥΤ. ΜΑΚΕΔΟΝΙΑΣ</w:t>
            </w:r>
          </w:p>
        </w:tc>
        <w:tc>
          <w:tcPr>
            <w:tcW w:w="3968" w:type="dxa"/>
            <w:shd w:val="clear" w:color="auto" w:fill="auto"/>
          </w:tcPr>
          <w:p w14:paraId="6ADDB0E2" w14:textId="77777777" w:rsidR="008653E6" w:rsidRPr="00EB7DE4" w:rsidRDefault="008653E6" w:rsidP="008653E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5D7CF0D" w14:textId="77777777" w:rsidR="008653E6" w:rsidRPr="00EB7DE4" w:rsidRDefault="008653E6" w:rsidP="008653E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32F16CA" w14:textId="77777777" w:rsidR="008653E6" w:rsidRPr="00EB7DE4" w:rsidRDefault="008653E6" w:rsidP="008653E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8A20E5" w14:textId="77777777" w:rsidR="008653E6" w:rsidRPr="00EB7DE4" w:rsidRDefault="008653E6" w:rsidP="008653E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E1CBF0A" w14:textId="77777777" w:rsidR="008653E6" w:rsidRPr="00EB7DE4" w:rsidRDefault="008653E6" w:rsidP="008653E6">
            <w:pPr>
              <w:tabs>
                <w:tab w:val="left" w:pos="97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FD9D846" w14:textId="758FCD30" w:rsidR="008653E6" w:rsidRPr="00EB7DE4" w:rsidRDefault="008653E6" w:rsidP="008653E6">
            <w:pPr>
              <w:tabs>
                <w:tab w:val="left" w:pos="317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7DE4">
              <w:rPr>
                <w:rFonts w:ascii="Calibri" w:eastAsia="Calibri" w:hAnsi="Calibri" w:cs="Calibri"/>
                <w:b/>
                <w:sz w:val="22"/>
                <w:szCs w:val="22"/>
              </w:rPr>
              <w:tab/>
              <w:t xml:space="preserve">Κοζάνη, </w:t>
            </w:r>
            <w:r w:rsidR="00B40808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8</w:t>
            </w:r>
            <w:r w:rsidRPr="00EB7DE4"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r w:rsidR="00B40808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4</w:t>
            </w:r>
            <w:r w:rsidRPr="00EB7DE4">
              <w:rPr>
                <w:rFonts w:ascii="Calibri" w:eastAsia="Calibri" w:hAnsi="Calibri" w:cs="Calibri"/>
                <w:b/>
                <w:sz w:val="22"/>
                <w:szCs w:val="22"/>
              </w:rPr>
              <w:t>/2022</w:t>
            </w:r>
          </w:p>
          <w:p w14:paraId="334AAFA6" w14:textId="4FEC140D" w:rsidR="008653E6" w:rsidRPr="00567B28" w:rsidRDefault="008653E6" w:rsidP="008653E6">
            <w:pPr>
              <w:pStyle w:val="1"/>
              <w:tabs>
                <w:tab w:val="left" w:pos="317"/>
              </w:tabs>
              <w:ind w:left="33" w:hanging="33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B7DE4">
              <w:rPr>
                <w:rFonts w:ascii="Calibri" w:eastAsia="Calibri" w:hAnsi="Calibri" w:cs="Calibri"/>
                <w:sz w:val="22"/>
                <w:szCs w:val="22"/>
              </w:rPr>
              <w:tab/>
            </w:r>
            <w:r w:rsidRPr="00EB7DE4">
              <w:rPr>
                <w:rFonts w:ascii="Calibri" w:eastAsia="Calibri" w:hAnsi="Calibri" w:cs="Calibri"/>
                <w:sz w:val="22"/>
                <w:szCs w:val="22"/>
              </w:rPr>
              <w:tab/>
            </w:r>
            <w:r w:rsidRPr="00567B28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Αριθ. </w:t>
            </w:r>
            <w:proofErr w:type="spellStart"/>
            <w:r w:rsidRPr="00567B28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Πρωτ</w:t>
            </w:r>
            <w:proofErr w:type="spellEnd"/>
            <w:r w:rsidRPr="00567B28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.: </w:t>
            </w:r>
            <w:r w:rsidR="00567B28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  <w:lang w:val="en-US"/>
              </w:rPr>
              <w:t>96</w:t>
            </w:r>
            <w:bookmarkStart w:id="0" w:name="_GoBack"/>
            <w:bookmarkEnd w:id="0"/>
          </w:p>
        </w:tc>
      </w:tr>
      <w:tr w:rsidR="008653E6" w:rsidRPr="00EB7DE4" w14:paraId="0F889587" w14:textId="77777777" w:rsidTr="008653E6">
        <w:trPr>
          <w:trHeight w:val="2168"/>
        </w:trPr>
        <w:tc>
          <w:tcPr>
            <w:tcW w:w="5246" w:type="dxa"/>
            <w:shd w:val="clear" w:color="auto" w:fill="auto"/>
          </w:tcPr>
          <w:p w14:paraId="0BFFAD31" w14:textId="3691CCC6" w:rsidR="008653E6" w:rsidRPr="00EB7DE4" w:rsidRDefault="008653E6" w:rsidP="008653E6">
            <w:pPr>
              <w:tabs>
                <w:tab w:val="left" w:pos="34"/>
                <w:tab w:val="left" w:pos="2019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B7DE4">
              <w:rPr>
                <w:rFonts w:ascii="Calibri" w:eastAsia="Calibri" w:hAnsi="Calibri" w:cs="Calibri"/>
                <w:sz w:val="22"/>
                <w:szCs w:val="22"/>
              </w:rPr>
              <w:tab/>
            </w:r>
            <w:proofErr w:type="spellStart"/>
            <w:r w:rsidRPr="00EB7DE4">
              <w:rPr>
                <w:rFonts w:ascii="Calibri" w:eastAsia="Calibri" w:hAnsi="Calibri" w:cs="Calibri"/>
                <w:sz w:val="22"/>
                <w:szCs w:val="22"/>
              </w:rPr>
              <w:t>Ταχ</w:t>
            </w:r>
            <w:proofErr w:type="spellEnd"/>
            <w:r w:rsidRPr="00EB7DE4">
              <w:rPr>
                <w:rFonts w:ascii="Calibri" w:eastAsia="Calibri" w:hAnsi="Calibri" w:cs="Calibri"/>
                <w:sz w:val="22"/>
                <w:szCs w:val="22"/>
              </w:rPr>
              <w:t>. Διεύθυνση</w:t>
            </w:r>
            <w:r w:rsidRPr="00EB7DE4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: Μακρυγιάννη 22 </w:t>
            </w:r>
          </w:p>
          <w:p w14:paraId="6AA3FA61" w14:textId="77777777" w:rsidR="008653E6" w:rsidRPr="00EB7DE4" w:rsidRDefault="008653E6" w:rsidP="008653E6">
            <w:pPr>
              <w:tabs>
                <w:tab w:val="left" w:pos="34"/>
                <w:tab w:val="left" w:pos="2019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B7DE4">
              <w:rPr>
                <w:rFonts w:ascii="Calibri" w:eastAsia="Calibri" w:hAnsi="Calibri" w:cs="Calibri"/>
                <w:sz w:val="22"/>
                <w:szCs w:val="22"/>
              </w:rPr>
              <w:tab/>
            </w:r>
            <w:proofErr w:type="spellStart"/>
            <w:r w:rsidRPr="00EB7DE4">
              <w:rPr>
                <w:rFonts w:ascii="Calibri" w:eastAsia="Calibri" w:hAnsi="Calibri" w:cs="Calibri"/>
                <w:sz w:val="22"/>
                <w:szCs w:val="22"/>
              </w:rPr>
              <w:t>Ταχ</w:t>
            </w:r>
            <w:proofErr w:type="spellEnd"/>
            <w:r w:rsidRPr="00EB7DE4">
              <w:rPr>
                <w:rFonts w:ascii="Calibri" w:eastAsia="Calibri" w:hAnsi="Calibri" w:cs="Calibri"/>
                <w:sz w:val="22"/>
                <w:szCs w:val="22"/>
              </w:rPr>
              <w:t>. Κώδικας</w:t>
            </w:r>
            <w:r w:rsidRPr="00EB7DE4">
              <w:rPr>
                <w:rFonts w:ascii="Calibri" w:eastAsia="Calibri" w:hAnsi="Calibri" w:cs="Calibri"/>
                <w:sz w:val="22"/>
                <w:szCs w:val="22"/>
              </w:rPr>
              <w:tab/>
              <w:t>: 50132</w:t>
            </w:r>
          </w:p>
          <w:p w14:paraId="2FC94351" w14:textId="77777777" w:rsidR="008653E6" w:rsidRPr="00EB7DE4" w:rsidRDefault="008653E6" w:rsidP="008653E6">
            <w:pPr>
              <w:tabs>
                <w:tab w:val="left" w:pos="34"/>
                <w:tab w:val="left" w:pos="2019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B7DE4">
              <w:rPr>
                <w:rFonts w:ascii="Calibri" w:eastAsia="Calibri" w:hAnsi="Calibri" w:cs="Calibri"/>
                <w:sz w:val="22"/>
                <w:szCs w:val="22"/>
              </w:rPr>
              <w:tab/>
              <w:t>Πόλη</w:t>
            </w:r>
            <w:r w:rsidRPr="00EB7DE4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: Κοζάνη </w:t>
            </w:r>
          </w:p>
          <w:p w14:paraId="5728395D" w14:textId="77777777" w:rsidR="008653E6" w:rsidRPr="00EB7DE4" w:rsidRDefault="008653E6" w:rsidP="008653E6">
            <w:pPr>
              <w:tabs>
                <w:tab w:val="left" w:pos="34"/>
                <w:tab w:val="left" w:pos="2019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B7DE4">
              <w:rPr>
                <w:rFonts w:ascii="Calibri" w:eastAsia="Calibri" w:hAnsi="Calibri" w:cs="Calibri"/>
                <w:sz w:val="22"/>
                <w:szCs w:val="22"/>
              </w:rPr>
              <w:tab/>
              <w:t>Πληροφορίες</w:t>
            </w:r>
            <w:r w:rsidRPr="00EB7DE4">
              <w:rPr>
                <w:rFonts w:ascii="Calibri" w:eastAsia="Calibri" w:hAnsi="Calibri" w:cs="Calibri"/>
                <w:sz w:val="22"/>
                <w:szCs w:val="22"/>
              </w:rPr>
              <w:tab/>
              <w:t>: Βασιλειάδου Σ.</w:t>
            </w:r>
          </w:p>
          <w:p w14:paraId="18B26B85" w14:textId="2ECA23D2" w:rsidR="008653E6" w:rsidRPr="00567B28" w:rsidRDefault="008653E6" w:rsidP="008653E6">
            <w:pPr>
              <w:tabs>
                <w:tab w:val="left" w:pos="34"/>
                <w:tab w:val="left" w:pos="2019"/>
              </w:tabs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EB7DE4">
              <w:rPr>
                <w:rFonts w:ascii="Calibri" w:eastAsia="Calibri" w:hAnsi="Calibri" w:cs="Calibri"/>
                <w:sz w:val="22"/>
                <w:szCs w:val="22"/>
              </w:rPr>
              <w:tab/>
              <w:t>Τηλέφωνο</w:t>
            </w:r>
            <w:r w:rsidRPr="00EB7DE4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: </w:t>
            </w:r>
            <w:r w:rsidRPr="00567B2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24610-</w:t>
            </w:r>
            <w:r w:rsidR="00567B28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>49308</w:t>
            </w:r>
          </w:p>
          <w:p w14:paraId="0FD38823" w14:textId="724B10D8" w:rsidR="008653E6" w:rsidRPr="00EB7DE4" w:rsidRDefault="008653E6" w:rsidP="008653E6">
            <w:pPr>
              <w:tabs>
                <w:tab w:val="left" w:pos="34"/>
                <w:tab w:val="left" w:pos="2019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B7DE4">
              <w:rPr>
                <w:rFonts w:ascii="Calibri" w:eastAsia="Calibri" w:hAnsi="Calibri" w:cs="Calibri"/>
                <w:sz w:val="22"/>
                <w:szCs w:val="22"/>
              </w:rPr>
              <w:tab/>
            </w:r>
            <w:proofErr w:type="spellStart"/>
            <w:r w:rsidRPr="00EB7DE4">
              <w:rPr>
                <w:rFonts w:ascii="Calibri" w:eastAsia="Calibri" w:hAnsi="Calibri" w:cs="Calibri"/>
                <w:sz w:val="22"/>
                <w:szCs w:val="22"/>
              </w:rPr>
              <w:t>Ηλ</w:t>
            </w:r>
            <w:proofErr w:type="spellEnd"/>
            <w:r w:rsidRPr="00EB7DE4">
              <w:rPr>
                <w:rFonts w:ascii="Calibri" w:eastAsia="Calibri" w:hAnsi="Calibri" w:cs="Calibri"/>
                <w:sz w:val="22"/>
                <w:szCs w:val="22"/>
              </w:rPr>
              <w:t>. ταχυδρομείο</w:t>
            </w:r>
            <w:r w:rsidRPr="00EB7DE4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: </w:t>
            </w:r>
            <w:hyperlink r:id="rId11">
              <w:r w:rsidRPr="00EB7DE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pekesdm@sch.gr</w:t>
              </w:r>
            </w:hyperlink>
          </w:p>
        </w:tc>
        <w:tc>
          <w:tcPr>
            <w:tcW w:w="3968" w:type="dxa"/>
            <w:shd w:val="clear" w:color="auto" w:fill="auto"/>
          </w:tcPr>
          <w:p w14:paraId="411A70BF" w14:textId="77777777" w:rsidR="008653E6" w:rsidRPr="00EB7DE4" w:rsidRDefault="008653E6" w:rsidP="008653E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B7DE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Προς: </w:t>
            </w:r>
          </w:p>
          <w:p w14:paraId="2E64148C" w14:textId="36768982" w:rsidR="008653E6" w:rsidRPr="00EB7DE4" w:rsidRDefault="008653E6" w:rsidP="008653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B7DE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Διευθύνσεις Δευτεροβάθμιας Εκπαίδευσης Δυτικής Μακεδονίας </w:t>
            </w:r>
          </w:p>
          <w:p w14:paraId="35449397" w14:textId="039E32FB" w:rsidR="008653E6" w:rsidRPr="00B40808" w:rsidRDefault="008653E6" w:rsidP="008653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B7DE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Σχολικές Μονάδες </w:t>
            </w:r>
            <w:r w:rsidR="00B4080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Δευτεροβάθμιας </w:t>
            </w:r>
            <w:r w:rsidRPr="00EB7DE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Δυτικής Μακεδονίας (μέσω των οικείων Διευθύνσεων Εκπαίδευσης)  </w:t>
            </w:r>
          </w:p>
          <w:p w14:paraId="22DEE1C6" w14:textId="77777777" w:rsidR="008653E6" w:rsidRPr="00EB7DE4" w:rsidRDefault="008653E6" w:rsidP="008653E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7DE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Κοινοποίηση: </w:t>
            </w:r>
          </w:p>
          <w:p w14:paraId="5B881B35" w14:textId="77777777" w:rsidR="008653E6" w:rsidRPr="00C778D7" w:rsidRDefault="008653E6" w:rsidP="008653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B7DE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ΠΔΕ Δυτικής Μακεδονίας</w:t>
            </w:r>
          </w:p>
        </w:tc>
      </w:tr>
    </w:tbl>
    <w:p w14:paraId="1D08350E" w14:textId="0CCAA506" w:rsidR="00B40808" w:rsidRPr="00B40808" w:rsidRDefault="00B62D44" w:rsidP="00600DC6">
      <w:pPr>
        <w:spacing w:before="120" w:after="120"/>
        <w:jc w:val="both"/>
        <w:rPr>
          <w:rFonts w:ascii="Calibri" w:eastAsia="Calibri" w:hAnsi="Calibri" w:cs="Calibri"/>
          <w:b/>
          <w:sz w:val="24"/>
          <w:szCs w:val="24"/>
        </w:rPr>
      </w:pPr>
      <w:r w:rsidRPr="00F763FA">
        <w:rPr>
          <w:rFonts w:ascii="Calibri" w:eastAsia="Calibri" w:hAnsi="Calibri" w:cs="Calibri"/>
          <w:b/>
          <w:sz w:val="24"/>
          <w:szCs w:val="24"/>
        </w:rPr>
        <w:t>Θέμα: Ενημερωτική συνάντηση</w:t>
      </w:r>
      <w:r w:rsidR="00EB7DE4" w:rsidRPr="00F763FA">
        <w:rPr>
          <w:rFonts w:ascii="Calibri" w:eastAsia="Calibri" w:hAnsi="Calibri" w:cs="Calibri"/>
          <w:b/>
          <w:sz w:val="24"/>
          <w:szCs w:val="24"/>
        </w:rPr>
        <w:t xml:space="preserve"> για τ</w:t>
      </w:r>
      <w:bookmarkStart w:id="1" w:name="_Hlk98127442"/>
      <w:r w:rsidR="00B40808">
        <w:rPr>
          <w:rFonts w:ascii="Calibri" w:eastAsia="Calibri" w:hAnsi="Calibri" w:cs="Calibri"/>
          <w:b/>
          <w:sz w:val="24"/>
          <w:szCs w:val="24"/>
        </w:rPr>
        <w:t xml:space="preserve">ο </w:t>
      </w:r>
      <w:r w:rsidR="00B40808">
        <w:rPr>
          <w:rFonts w:ascii="Calibri" w:eastAsia="Calibri" w:hAnsi="Calibri" w:cs="Calibri"/>
          <w:b/>
          <w:sz w:val="24"/>
          <w:szCs w:val="24"/>
          <w:lang w:val="en-US"/>
        </w:rPr>
        <w:t>tracker</w:t>
      </w:r>
      <w:bookmarkEnd w:id="1"/>
    </w:p>
    <w:p w14:paraId="1AAC2767" w14:textId="46D5CA14" w:rsidR="00B40808" w:rsidRPr="00FB59F5" w:rsidRDefault="00B40808" w:rsidP="00B40808">
      <w:pPr>
        <w:pStyle w:val="Web"/>
        <w:shd w:val="clear" w:color="auto" w:fill="FFFFFF"/>
        <w:spacing w:before="0" w:beforeAutospacing="0" w:after="225" w:afterAutospacing="0"/>
        <w:ind w:right="-766"/>
        <w:jc w:val="both"/>
        <w:rPr>
          <w:rFonts w:asciiTheme="minorHAnsi" w:hAnsiTheme="minorHAnsi" w:cstheme="minorHAnsi"/>
          <w:color w:val="333333"/>
        </w:rPr>
      </w:pPr>
      <w:r w:rsidRPr="00FB59F5">
        <w:rPr>
          <w:rFonts w:asciiTheme="minorHAnsi" w:hAnsiTheme="minorHAnsi" w:cstheme="minorHAnsi"/>
          <w:color w:val="333333"/>
        </w:rPr>
        <w:t xml:space="preserve">Ο ΣΕΕ ΠΕ04 Δυτικής Μακεδονίας και οι Υπεύθυνες των ΕΚΦΕ Π.Ε. Κοζάνης &amp; Γρεβενών προγραμματίζουν ενημερωτική συνάντηση μέσω </w:t>
      </w:r>
      <w:proofErr w:type="spellStart"/>
      <w:r w:rsidRPr="00FB59F5">
        <w:rPr>
          <w:rFonts w:asciiTheme="minorHAnsi" w:hAnsiTheme="minorHAnsi" w:cstheme="minorHAnsi"/>
          <w:color w:val="333333"/>
        </w:rPr>
        <w:t>webex</w:t>
      </w:r>
      <w:proofErr w:type="spellEnd"/>
      <w:r w:rsidRPr="00FB59F5">
        <w:rPr>
          <w:rFonts w:asciiTheme="minorHAnsi" w:hAnsiTheme="minorHAnsi" w:cstheme="minorHAnsi"/>
          <w:color w:val="333333"/>
        </w:rPr>
        <w:t xml:space="preserve"> με </w:t>
      </w:r>
      <w:r w:rsidR="00567B28">
        <w:rPr>
          <w:rFonts w:asciiTheme="minorHAnsi" w:hAnsiTheme="minorHAnsi" w:cstheme="minorHAnsi"/>
          <w:color w:val="333333"/>
        </w:rPr>
        <w:t xml:space="preserve">τους </w:t>
      </w:r>
      <w:r w:rsidRPr="00FB59F5">
        <w:rPr>
          <w:rFonts w:asciiTheme="minorHAnsi" w:hAnsiTheme="minorHAnsi" w:cstheme="minorHAnsi"/>
        </w:rPr>
        <w:t>εκπαιδευτικούς ΠΕ04</w:t>
      </w:r>
      <w:r w:rsidRPr="00FB59F5">
        <w:rPr>
          <w:rFonts w:asciiTheme="minorHAnsi" w:hAnsiTheme="minorHAnsi" w:cstheme="minorHAnsi"/>
          <w:color w:val="333333"/>
        </w:rPr>
        <w:t xml:space="preserve"> των σχολικών μονάδων </w:t>
      </w:r>
      <w:r w:rsidR="00567B28">
        <w:rPr>
          <w:rFonts w:asciiTheme="minorHAnsi" w:hAnsiTheme="minorHAnsi" w:cstheme="minorHAnsi"/>
          <w:color w:val="333333"/>
        </w:rPr>
        <w:t xml:space="preserve">της </w:t>
      </w:r>
      <w:r w:rsidRPr="00FB59F5">
        <w:rPr>
          <w:rFonts w:asciiTheme="minorHAnsi" w:hAnsiTheme="minorHAnsi" w:cstheme="minorHAnsi"/>
          <w:color w:val="333333"/>
        </w:rPr>
        <w:t xml:space="preserve">Δευτεροβάθμιας Εκπαίδευσης </w:t>
      </w:r>
      <w:r w:rsidR="00567B28">
        <w:rPr>
          <w:rFonts w:asciiTheme="minorHAnsi" w:hAnsiTheme="minorHAnsi" w:cstheme="minorHAnsi"/>
          <w:color w:val="333333"/>
        </w:rPr>
        <w:t xml:space="preserve">της Περιφέρειας </w:t>
      </w:r>
      <w:r w:rsidRPr="00FB59F5">
        <w:rPr>
          <w:rFonts w:asciiTheme="minorHAnsi" w:hAnsiTheme="minorHAnsi" w:cstheme="minorHAnsi"/>
          <w:color w:val="333333"/>
        </w:rPr>
        <w:t xml:space="preserve">Δυτικής Μακεδονίας με θέμα </w:t>
      </w:r>
      <w:r>
        <w:rPr>
          <w:rFonts w:asciiTheme="minorHAnsi" w:hAnsiTheme="minorHAnsi" w:cstheme="minorHAnsi"/>
          <w:color w:val="333333"/>
        </w:rPr>
        <w:t xml:space="preserve">«Χρήση του λογισμικού </w:t>
      </w:r>
      <w:r w:rsidR="00567B28">
        <w:rPr>
          <w:rFonts w:asciiTheme="minorHAnsi" w:hAnsiTheme="minorHAnsi" w:cstheme="minorHAnsi"/>
          <w:color w:val="333333"/>
        </w:rPr>
        <w:t>«</w:t>
      </w:r>
      <w:r w:rsidRPr="00567B28">
        <w:rPr>
          <w:rFonts w:asciiTheme="minorHAnsi" w:hAnsiTheme="minorHAnsi" w:cstheme="minorHAnsi"/>
          <w:b/>
          <w:color w:val="333333"/>
          <w:lang w:val="en-US"/>
        </w:rPr>
        <w:t>tracker</w:t>
      </w:r>
      <w:r w:rsidR="00567B28">
        <w:rPr>
          <w:rFonts w:asciiTheme="minorHAnsi" w:hAnsiTheme="minorHAnsi" w:cstheme="minorHAnsi"/>
          <w:color w:val="333333"/>
        </w:rPr>
        <w:t>»</w:t>
      </w:r>
      <w:r w:rsidRPr="00FB59F5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 xml:space="preserve">για την πειραματική μελέτη φαινομένων κινηματικής (και όχι μόνο)» </w:t>
      </w:r>
      <w:r w:rsidRPr="00FB59F5">
        <w:rPr>
          <w:rFonts w:asciiTheme="minorHAnsi" w:hAnsiTheme="minorHAnsi" w:cstheme="minorHAnsi"/>
          <w:color w:val="333333"/>
        </w:rPr>
        <w:t>την </w:t>
      </w:r>
      <w:r w:rsidRPr="00FB59F5">
        <w:rPr>
          <w:rStyle w:val="ac"/>
          <w:rFonts w:asciiTheme="minorHAnsi" w:hAnsiTheme="minorHAnsi" w:cstheme="minorHAnsi"/>
          <w:color w:val="333333"/>
        </w:rPr>
        <w:t>Πέμπτη  14 Απριλίου 2022</w:t>
      </w:r>
      <w:r w:rsidRPr="00FB59F5">
        <w:rPr>
          <w:rFonts w:asciiTheme="minorHAnsi" w:hAnsiTheme="minorHAnsi" w:cstheme="minorHAnsi"/>
          <w:color w:val="333333"/>
        </w:rPr>
        <w:t> </w:t>
      </w:r>
      <w:r w:rsidRPr="00FB59F5">
        <w:rPr>
          <w:rStyle w:val="ac"/>
          <w:rFonts w:asciiTheme="minorHAnsi" w:hAnsiTheme="minorHAnsi" w:cstheme="minorHAnsi"/>
          <w:color w:val="333333"/>
        </w:rPr>
        <w:t>18.30 με 20.00</w:t>
      </w:r>
      <w:r w:rsidRPr="00FB59F5">
        <w:rPr>
          <w:rFonts w:asciiTheme="minorHAnsi" w:hAnsiTheme="minorHAnsi" w:cstheme="minorHAnsi"/>
          <w:color w:val="333333"/>
        </w:rPr>
        <w:t xml:space="preserve">. Η παρουσίαση του </w:t>
      </w:r>
      <w:r w:rsidRPr="00FB59F5">
        <w:rPr>
          <w:rFonts w:asciiTheme="minorHAnsi" w:hAnsiTheme="minorHAnsi" w:cstheme="minorHAnsi"/>
          <w:color w:val="333333"/>
          <w:lang w:val="en-US"/>
        </w:rPr>
        <w:t>tracker</w:t>
      </w:r>
      <w:r w:rsidRPr="00FB59F5">
        <w:rPr>
          <w:rFonts w:asciiTheme="minorHAnsi" w:hAnsiTheme="minorHAnsi" w:cstheme="minorHAnsi"/>
          <w:color w:val="333333"/>
        </w:rPr>
        <w:t xml:space="preserve"> θα γίνει από τον Υπεύθυνο </w:t>
      </w:r>
      <w:r w:rsidR="00534984">
        <w:rPr>
          <w:rFonts w:asciiTheme="minorHAnsi" w:hAnsiTheme="minorHAnsi" w:cstheme="minorHAnsi"/>
          <w:color w:val="333333"/>
        </w:rPr>
        <w:t xml:space="preserve">του </w:t>
      </w:r>
      <w:r w:rsidRPr="00FB59F5">
        <w:rPr>
          <w:rFonts w:asciiTheme="minorHAnsi" w:hAnsiTheme="minorHAnsi" w:cstheme="minorHAnsi"/>
          <w:color w:val="333333"/>
        </w:rPr>
        <w:t xml:space="preserve">ΕΚΦΕ Σερρών, Σωτήρη </w:t>
      </w:r>
      <w:proofErr w:type="spellStart"/>
      <w:r w:rsidRPr="00FB59F5">
        <w:rPr>
          <w:rFonts w:asciiTheme="minorHAnsi" w:hAnsiTheme="minorHAnsi" w:cstheme="minorHAnsi"/>
          <w:color w:val="333333"/>
        </w:rPr>
        <w:t>Μανδηλιώτη</w:t>
      </w:r>
      <w:proofErr w:type="spellEnd"/>
      <w:r w:rsidRPr="00FB59F5">
        <w:rPr>
          <w:rFonts w:asciiTheme="minorHAnsi" w:hAnsiTheme="minorHAnsi" w:cstheme="minorHAnsi"/>
          <w:color w:val="333333"/>
        </w:rPr>
        <w:t>.</w:t>
      </w:r>
    </w:p>
    <w:p w14:paraId="597068F1" w14:textId="5EEEF33D" w:rsidR="00B40808" w:rsidRPr="00BE1D00" w:rsidRDefault="00B40808" w:rsidP="00B40808">
      <w:pPr>
        <w:pStyle w:val="Web"/>
        <w:shd w:val="clear" w:color="auto" w:fill="FFFFFF"/>
        <w:spacing w:before="0" w:beforeAutospacing="0" w:after="225" w:afterAutospacing="0"/>
        <w:ind w:right="-766"/>
        <w:jc w:val="both"/>
        <w:rPr>
          <w:rFonts w:asciiTheme="minorHAnsi" w:hAnsiTheme="minorHAnsi" w:cstheme="minorHAnsi"/>
        </w:rPr>
      </w:pPr>
      <w:r w:rsidRPr="00FB59F5">
        <w:rPr>
          <w:rFonts w:asciiTheme="minorHAnsi" w:hAnsiTheme="minorHAnsi" w:cstheme="minorHAnsi"/>
          <w:color w:val="333333"/>
        </w:rPr>
        <w:t xml:space="preserve">Το </w:t>
      </w:r>
      <w:r w:rsidRPr="00FB59F5">
        <w:rPr>
          <w:rFonts w:asciiTheme="minorHAnsi" w:hAnsiTheme="minorHAnsi" w:cstheme="minorHAnsi"/>
          <w:color w:val="333333"/>
          <w:lang w:val="en-US"/>
        </w:rPr>
        <w:t>tracker</w:t>
      </w:r>
      <w:r w:rsidRPr="00FB59F5">
        <w:rPr>
          <w:rFonts w:asciiTheme="minorHAnsi" w:hAnsiTheme="minorHAnsi" w:cstheme="minorHAnsi"/>
          <w:color w:val="333333"/>
        </w:rPr>
        <w:t xml:space="preserve"> είναι </w:t>
      </w:r>
      <w:r w:rsidRPr="00FB59F5">
        <w:rPr>
          <w:rFonts w:asciiTheme="minorHAnsi" w:hAnsiTheme="minorHAnsi" w:cstheme="minorHAnsi"/>
          <w:color w:val="030303"/>
          <w:shd w:val="clear" w:color="auto" w:fill="F9F9F9"/>
        </w:rPr>
        <w:t xml:space="preserve">ένα χρήσιμο εκπαιδευτικό εργαλείο, που μας βοηθάει να αναλύσουμε και να μοντελοποιήσουμε κινήσεις των σωμάτων που έχουμε καταγράψει σε βίντεο. </w:t>
      </w:r>
      <w:r w:rsidR="00BE1D00">
        <w:rPr>
          <w:rFonts w:asciiTheme="minorHAnsi" w:hAnsiTheme="minorHAnsi" w:cstheme="minorHAnsi"/>
          <w:color w:val="030303"/>
          <w:shd w:val="clear" w:color="auto" w:fill="F9F9F9"/>
        </w:rPr>
        <w:t>Μ</w:t>
      </w:r>
      <w:r w:rsidRPr="00FB59F5">
        <w:rPr>
          <w:rFonts w:asciiTheme="minorHAnsi" w:hAnsiTheme="minorHAnsi" w:cstheme="minorHAnsi"/>
          <w:color w:val="030303"/>
          <w:shd w:val="clear" w:color="auto" w:fill="F9F9F9"/>
        </w:rPr>
        <w:t xml:space="preserve">πορεί να χρησιμοποιηθεί στην εργαστηριακή διδασκαλία των μαθημάτων της Φυσικής και </w:t>
      </w:r>
      <w:r w:rsidR="00BE1D00">
        <w:rPr>
          <w:rFonts w:asciiTheme="minorHAnsi" w:hAnsiTheme="minorHAnsi" w:cstheme="minorHAnsi"/>
          <w:shd w:val="clear" w:color="auto" w:fill="F9F9F9"/>
        </w:rPr>
        <w:t>όχι μόνο</w:t>
      </w:r>
      <w:r w:rsidRPr="00BE1D00">
        <w:rPr>
          <w:rFonts w:asciiTheme="minorHAnsi" w:hAnsiTheme="minorHAnsi" w:cstheme="minorHAnsi"/>
          <w:shd w:val="clear" w:color="auto" w:fill="F9F9F9"/>
        </w:rPr>
        <w:t>.</w:t>
      </w:r>
    </w:p>
    <w:p w14:paraId="4876CD2D" w14:textId="7B99C0D4" w:rsidR="00B40808" w:rsidRPr="00567B28" w:rsidRDefault="00B40808" w:rsidP="00B40808">
      <w:pPr>
        <w:pStyle w:val="Web"/>
        <w:shd w:val="clear" w:color="auto" w:fill="FFFFFF"/>
        <w:spacing w:before="0" w:beforeAutospacing="0" w:after="225" w:afterAutospacing="0"/>
        <w:ind w:right="-766"/>
        <w:jc w:val="both"/>
        <w:rPr>
          <w:rFonts w:asciiTheme="minorHAnsi" w:hAnsiTheme="minorHAnsi" w:cstheme="minorHAnsi"/>
          <w:color w:val="333333"/>
        </w:rPr>
      </w:pPr>
      <w:r w:rsidRPr="00FB59F5">
        <w:rPr>
          <w:rFonts w:asciiTheme="minorHAnsi" w:hAnsiTheme="minorHAnsi" w:cstheme="minorHAnsi"/>
          <w:color w:val="333333"/>
        </w:rPr>
        <w:t xml:space="preserve">Η συνάντηση θα γίνει στον </w:t>
      </w:r>
      <w:r w:rsidRPr="00567B28">
        <w:rPr>
          <w:rFonts w:asciiTheme="minorHAnsi" w:hAnsiTheme="minorHAnsi" w:cstheme="minorHAnsi"/>
          <w:color w:val="000000" w:themeColor="text1"/>
        </w:rPr>
        <w:t>σύνδεσμο</w:t>
      </w:r>
      <w:r w:rsidR="00567B28">
        <w:rPr>
          <w:rFonts w:asciiTheme="minorHAnsi" w:hAnsiTheme="minorHAnsi" w:cstheme="minorHAnsi"/>
          <w:color w:val="000000" w:themeColor="text1"/>
        </w:rPr>
        <w:t xml:space="preserve">: </w:t>
      </w:r>
      <w:hyperlink r:id="rId12" w:history="1">
        <w:r w:rsidR="00567B28" w:rsidRPr="00780B1B">
          <w:rPr>
            <w:rStyle w:val="-"/>
            <w:rFonts w:asciiTheme="minorHAnsi" w:hAnsiTheme="minorHAnsi" w:cstheme="minorHAnsi"/>
          </w:rPr>
          <w:t>https://minedu-sec</w:t>
        </w:r>
        <w:r w:rsidR="00567B28" w:rsidRPr="00780B1B">
          <w:rPr>
            <w:rStyle w:val="-"/>
            <w:rFonts w:asciiTheme="minorHAnsi" w:hAnsiTheme="minorHAnsi" w:cstheme="minorHAnsi"/>
          </w:rPr>
          <w:t>o</w:t>
        </w:r>
        <w:r w:rsidR="00567B28" w:rsidRPr="00780B1B">
          <w:rPr>
            <w:rStyle w:val="-"/>
            <w:rFonts w:asciiTheme="minorHAnsi" w:hAnsiTheme="minorHAnsi" w:cstheme="minorHAnsi"/>
          </w:rPr>
          <w:t>ndary.webex.com/meet/capostolou</w:t>
        </w:r>
      </w:hyperlink>
      <w:r w:rsidR="00567B28">
        <w:rPr>
          <w:rFonts w:asciiTheme="minorHAnsi" w:hAnsiTheme="minorHAnsi" w:cstheme="minorHAnsi"/>
          <w:color w:val="000000" w:themeColor="text1"/>
        </w:rPr>
        <w:t xml:space="preserve"> </w:t>
      </w:r>
    </w:p>
    <w:p w14:paraId="10AA1935" w14:textId="1EC11934" w:rsidR="00B40808" w:rsidRPr="00FB59F5" w:rsidRDefault="00B40808" w:rsidP="00B40808">
      <w:pPr>
        <w:pStyle w:val="Web"/>
        <w:shd w:val="clear" w:color="auto" w:fill="FFFFFF"/>
        <w:spacing w:before="0" w:beforeAutospacing="0" w:after="225" w:afterAutospacing="0"/>
        <w:ind w:right="-766"/>
        <w:jc w:val="both"/>
        <w:rPr>
          <w:rFonts w:asciiTheme="minorHAnsi" w:hAnsiTheme="minorHAnsi" w:cstheme="minorHAnsi"/>
          <w:color w:val="333333"/>
        </w:rPr>
      </w:pPr>
      <w:r w:rsidRPr="00FB59F5">
        <w:rPr>
          <w:rFonts w:asciiTheme="minorHAnsi" w:hAnsiTheme="minorHAnsi" w:cstheme="minorHAnsi"/>
          <w:color w:val="333333"/>
        </w:rPr>
        <w:t>Η συμμετοχή των εκπαιδευτικών είναι προαιρετική.</w:t>
      </w:r>
    </w:p>
    <w:p w14:paraId="6895C245" w14:textId="333421E1" w:rsidR="00B40808" w:rsidRPr="00FB59F5" w:rsidRDefault="00B40808" w:rsidP="00B40808">
      <w:pPr>
        <w:pStyle w:val="Web"/>
        <w:shd w:val="clear" w:color="auto" w:fill="FFFFFF"/>
        <w:spacing w:before="0" w:beforeAutospacing="0" w:after="225" w:afterAutospacing="0"/>
        <w:ind w:right="-766"/>
        <w:jc w:val="both"/>
        <w:rPr>
          <w:rFonts w:asciiTheme="minorHAnsi" w:hAnsiTheme="minorHAnsi" w:cstheme="minorHAnsi"/>
          <w:color w:val="333333"/>
        </w:rPr>
      </w:pPr>
      <w:r w:rsidRPr="00FB59F5">
        <w:rPr>
          <w:rFonts w:asciiTheme="minorHAnsi" w:hAnsiTheme="minorHAnsi" w:cstheme="minorHAnsi"/>
          <w:color w:val="333333"/>
        </w:rPr>
        <w:t>Παρακαλούμε να λάβουν γνώση όλοι οι εκπαιδευτικοί ΠΕ04.</w:t>
      </w:r>
    </w:p>
    <w:p w14:paraId="56E0C87C" w14:textId="7204819D" w:rsidR="00316763" w:rsidRPr="00F763FA" w:rsidRDefault="00B40808" w:rsidP="00600DC6">
      <w:p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F763FA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37992C57" wp14:editId="287AF207">
                <wp:simplePos x="0" y="0"/>
                <wp:positionH relativeFrom="margin">
                  <wp:align>left</wp:align>
                </wp:positionH>
                <wp:positionV relativeFrom="paragraph">
                  <wp:posOffset>248285</wp:posOffset>
                </wp:positionV>
                <wp:extent cx="6198870" cy="1059180"/>
                <wp:effectExtent l="0" t="0" r="0" b="7620"/>
                <wp:wrapSquare wrapText="bothSides" distT="45720" distB="45720" distL="114300" distR="114300"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87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78286C" w14:textId="672B85EB" w:rsidR="00316763" w:rsidRDefault="00316763" w:rsidP="00316763">
                            <w:pPr>
                              <w:spacing w:before="120" w:after="12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  Η ΥΕΚΦΕ Π.Ε. Κοζάνης          </w:t>
                            </w:r>
                            <w:r w:rsidR="00B40808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    </w:t>
                            </w:r>
                            <w:r w:rsidR="00B40808" w:rsidRPr="00B40808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    </w:t>
                            </w:r>
                            <w:r w:rsidR="00B40808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Η ΥΕΚΦΕ Π.Ε. Γρεβενών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                       </w:t>
                            </w:r>
                            <w:r w:rsidRPr="00203FF7"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Ο ΣΕΕ ΠΕ04 Δυτικής Μακεδονίας</w:t>
                            </w:r>
                          </w:p>
                          <w:p w14:paraId="04B375E1" w14:textId="77777777" w:rsidR="00316763" w:rsidRDefault="00316763" w:rsidP="00316763">
                            <w:pPr>
                              <w:textDirection w:val="btLr"/>
                            </w:pPr>
                            <w:r>
                              <w:t xml:space="preserve">   </w:t>
                            </w:r>
                          </w:p>
                          <w:p w14:paraId="73BDE684" w14:textId="77777777" w:rsidR="00316763" w:rsidRDefault="00316763" w:rsidP="00316763">
                            <w:pPr>
                              <w:textDirection w:val="btLr"/>
                            </w:pPr>
                          </w:p>
                          <w:p w14:paraId="5741557B" w14:textId="77777777" w:rsidR="00316763" w:rsidRDefault="00316763" w:rsidP="00316763">
                            <w:pPr>
                              <w:textDirection w:val="btLr"/>
                            </w:pPr>
                          </w:p>
                          <w:p w14:paraId="00792F85" w14:textId="58BD5079" w:rsidR="00316763" w:rsidRDefault="00316763" w:rsidP="00316763">
                            <w:pPr>
                              <w:textDirection w:val="btLr"/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Ελευθερία Παπαδέλη                 </w:t>
                            </w:r>
                            <w:r w:rsidR="00B40808" w:rsidRPr="00B40808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       </w:t>
                            </w:r>
                            <w:r w:rsidR="00B40808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Δέσποινα Μίχου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                                         Χαράλαμπος Αποστόλου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992C57" id="Ορθογώνιο 3" o:spid="_x0000_s1026" style="position:absolute;left:0;text-align:left;margin-left:0;margin-top:19.55pt;width:488.1pt;height:83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" stroked="f">
                <v:textbox inset="2.53958mm,1.2694mm,2.53958mm,1.2694mm">
                  <w:txbxContent>
                    <w:p w14:paraId="0878286C" w14:textId="672B85EB" w:rsidR="00316763" w:rsidRDefault="00316763" w:rsidP="00316763">
                      <w:pPr>
                        <w:spacing w:before="120" w:after="12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  Η ΥΕΚΦΕ Π.Ε. Κοζάνης          </w:t>
                      </w:r>
                      <w:r w:rsidR="00B40808"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    </w:t>
                      </w:r>
                      <w:r w:rsidR="00B40808" w:rsidRPr="00B40808"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    </w:t>
                      </w:r>
                      <w:r w:rsidR="00B40808"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Η ΥΕΚΦΕ Π.Ε. Γρεβενών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                       </w:t>
                      </w:r>
                      <w:r w:rsidRPr="00203FF7">
                        <w:rPr>
                          <w:rFonts w:ascii="Calibri" w:eastAsia="Calibri" w:hAnsi="Calibri" w:cs="Calibri"/>
                          <w:sz w:val="22"/>
                        </w:rPr>
                        <w:t xml:space="preserve"> Ο ΣΕΕ ΠΕ04 Δυτικής Μακεδονίας</w:t>
                      </w:r>
                    </w:p>
                    <w:p w14:paraId="04B375E1" w14:textId="77777777" w:rsidR="00316763" w:rsidRDefault="00316763" w:rsidP="00316763">
                      <w:pPr>
                        <w:textDirection w:val="btLr"/>
                      </w:pPr>
                      <w:r>
                        <w:t xml:space="preserve">   </w:t>
                      </w:r>
                    </w:p>
                    <w:p w14:paraId="73BDE684" w14:textId="77777777" w:rsidR="00316763" w:rsidRDefault="00316763" w:rsidP="00316763">
                      <w:pPr>
                        <w:textDirection w:val="btLr"/>
                      </w:pPr>
                    </w:p>
                    <w:p w14:paraId="5741557B" w14:textId="77777777" w:rsidR="00316763" w:rsidRDefault="00316763" w:rsidP="00316763">
                      <w:pPr>
                        <w:textDirection w:val="btLr"/>
                      </w:pPr>
                    </w:p>
                    <w:p w14:paraId="00792F85" w14:textId="58BD5079" w:rsidR="00316763" w:rsidRDefault="00316763" w:rsidP="00316763">
                      <w:pPr>
                        <w:textDirection w:val="btLr"/>
                      </w:pPr>
                      <w:r>
                        <w:t xml:space="preserve">  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Ελευθερία Παπαδέλη                 </w:t>
                      </w:r>
                      <w:r w:rsidR="00B40808" w:rsidRPr="00B40808"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       </w:t>
                      </w:r>
                      <w:r w:rsidR="00B40808"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Δέσποινα Μίχου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                                         Χαράλαμπος Αποστόλου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316763" w:rsidRPr="00F763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3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52850" w14:textId="77777777" w:rsidR="00BA2C27" w:rsidRDefault="00BA2C27">
      <w:r>
        <w:separator/>
      </w:r>
    </w:p>
  </w:endnote>
  <w:endnote w:type="continuationSeparator" w:id="0">
    <w:p w14:paraId="7DBCC857" w14:textId="77777777" w:rsidR="00BA2C27" w:rsidRDefault="00BA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DBD9" w14:textId="77777777" w:rsidR="00B36676" w:rsidRDefault="00B366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24994" w14:textId="77777777" w:rsidR="00B36676" w:rsidRDefault="00B366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4B081" w14:textId="77777777" w:rsidR="00B36676" w:rsidRDefault="00B366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F9665" w14:textId="77777777" w:rsidR="00BA2C27" w:rsidRDefault="00BA2C27">
      <w:r>
        <w:separator/>
      </w:r>
    </w:p>
  </w:footnote>
  <w:footnote w:type="continuationSeparator" w:id="0">
    <w:p w14:paraId="66583E8E" w14:textId="77777777" w:rsidR="00BA2C27" w:rsidRDefault="00BA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59DB7" w14:textId="77777777" w:rsidR="00B36676" w:rsidRDefault="00B366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09D9C" w14:textId="77777777" w:rsidR="00B36676" w:rsidRDefault="00B366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41E15" w14:textId="77777777" w:rsidR="00B36676" w:rsidRDefault="00B366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311EA"/>
    <w:multiLevelType w:val="multilevel"/>
    <w:tmpl w:val="CD9A2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46094"/>
    <w:multiLevelType w:val="multilevel"/>
    <w:tmpl w:val="90908D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76"/>
    <w:rsid w:val="00203FF7"/>
    <w:rsid w:val="00316763"/>
    <w:rsid w:val="00442A7C"/>
    <w:rsid w:val="004F08CE"/>
    <w:rsid w:val="00534984"/>
    <w:rsid w:val="00567B28"/>
    <w:rsid w:val="00600DC6"/>
    <w:rsid w:val="008653E6"/>
    <w:rsid w:val="00B36676"/>
    <w:rsid w:val="00B40808"/>
    <w:rsid w:val="00B62D44"/>
    <w:rsid w:val="00BA2C27"/>
    <w:rsid w:val="00BB6E98"/>
    <w:rsid w:val="00BE1D00"/>
    <w:rsid w:val="00C778D7"/>
    <w:rsid w:val="00E00DFF"/>
    <w:rsid w:val="00E13024"/>
    <w:rsid w:val="00EB7DE4"/>
    <w:rsid w:val="00F7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5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1B"/>
  </w:style>
  <w:style w:type="paragraph" w:styleId="1">
    <w:name w:val="heading 1"/>
    <w:basedOn w:val="a"/>
    <w:next w:val="a"/>
    <w:link w:val="1Char"/>
    <w:uiPriority w:val="9"/>
    <w:qFormat/>
    <w:rsid w:val="00B6611B"/>
    <w:pPr>
      <w:keepNext/>
      <w:ind w:left="34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6611B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Char"/>
    <w:uiPriority w:val="9"/>
    <w:unhideWhenUsed/>
    <w:qFormat/>
    <w:rsid w:val="000744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6611B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Char">
    <w:name w:val="Επικεφαλίδα 1 Char"/>
    <w:link w:val="1"/>
    <w:rsid w:val="00B6611B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Επικεφαλίδα 2 Char"/>
    <w:link w:val="2"/>
    <w:rsid w:val="00B6611B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4Char">
    <w:name w:val="Επικεφαλίδα 4 Char"/>
    <w:link w:val="4"/>
    <w:rsid w:val="00B6611B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styleId="-">
    <w:name w:val="Hyperlink"/>
    <w:uiPriority w:val="99"/>
    <w:rsid w:val="00B6611B"/>
    <w:rPr>
      <w:color w:val="0000FF"/>
      <w:u w:val="single"/>
    </w:rPr>
  </w:style>
  <w:style w:type="table" w:styleId="a4">
    <w:name w:val="Table Grid"/>
    <w:basedOn w:val="a1"/>
    <w:uiPriority w:val="59"/>
    <w:rsid w:val="007C7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link w:val="3"/>
    <w:uiPriority w:val="9"/>
    <w:semiHidden/>
    <w:rsid w:val="00074410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alloon Text"/>
    <w:basedOn w:val="a"/>
    <w:link w:val="Char"/>
    <w:uiPriority w:val="99"/>
    <w:semiHidden/>
    <w:unhideWhenUsed/>
    <w:rsid w:val="0022301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223011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1547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uiPriority w:val="99"/>
    <w:rsid w:val="00A15475"/>
    <w:rPr>
      <w:rFonts w:ascii="Times New Roman" w:eastAsia="Times New Roman" w:hAnsi="Times New Roman"/>
    </w:rPr>
  </w:style>
  <w:style w:type="paragraph" w:styleId="a7">
    <w:name w:val="footer"/>
    <w:basedOn w:val="a"/>
    <w:link w:val="Char1"/>
    <w:uiPriority w:val="99"/>
    <w:unhideWhenUsed/>
    <w:rsid w:val="00A1547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7"/>
    <w:uiPriority w:val="99"/>
    <w:rsid w:val="00A15475"/>
    <w:rPr>
      <w:rFonts w:ascii="Times New Roman" w:eastAsia="Times New Roman" w:hAnsi="Times New Roman"/>
    </w:rPr>
  </w:style>
  <w:style w:type="paragraph" w:styleId="a8">
    <w:name w:val="annotation text"/>
    <w:basedOn w:val="a"/>
    <w:link w:val="Char2"/>
    <w:uiPriority w:val="99"/>
    <w:semiHidden/>
    <w:unhideWhenUsed/>
    <w:rsid w:val="00E8310A"/>
    <w:rPr>
      <w:rFonts w:eastAsia="Calibri"/>
      <w:sz w:val="24"/>
      <w:szCs w:val="24"/>
    </w:rPr>
  </w:style>
  <w:style w:type="character" w:customStyle="1" w:styleId="Char2">
    <w:name w:val="Κείμενο σχολίου Char"/>
    <w:basedOn w:val="a0"/>
    <w:link w:val="a8"/>
    <w:uiPriority w:val="99"/>
    <w:semiHidden/>
    <w:rsid w:val="00E8310A"/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B864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763FA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B40808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B40808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567B2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1B"/>
  </w:style>
  <w:style w:type="paragraph" w:styleId="1">
    <w:name w:val="heading 1"/>
    <w:basedOn w:val="a"/>
    <w:next w:val="a"/>
    <w:link w:val="1Char"/>
    <w:uiPriority w:val="9"/>
    <w:qFormat/>
    <w:rsid w:val="00B6611B"/>
    <w:pPr>
      <w:keepNext/>
      <w:ind w:left="34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6611B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Char"/>
    <w:uiPriority w:val="9"/>
    <w:unhideWhenUsed/>
    <w:qFormat/>
    <w:rsid w:val="000744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6611B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Char">
    <w:name w:val="Επικεφαλίδα 1 Char"/>
    <w:link w:val="1"/>
    <w:rsid w:val="00B6611B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Επικεφαλίδα 2 Char"/>
    <w:link w:val="2"/>
    <w:rsid w:val="00B6611B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4Char">
    <w:name w:val="Επικεφαλίδα 4 Char"/>
    <w:link w:val="4"/>
    <w:rsid w:val="00B6611B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styleId="-">
    <w:name w:val="Hyperlink"/>
    <w:uiPriority w:val="99"/>
    <w:rsid w:val="00B6611B"/>
    <w:rPr>
      <w:color w:val="0000FF"/>
      <w:u w:val="single"/>
    </w:rPr>
  </w:style>
  <w:style w:type="table" w:styleId="a4">
    <w:name w:val="Table Grid"/>
    <w:basedOn w:val="a1"/>
    <w:uiPriority w:val="59"/>
    <w:rsid w:val="007C7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link w:val="3"/>
    <w:uiPriority w:val="9"/>
    <w:semiHidden/>
    <w:rsid w:val="00074410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alloon Text"/>
    <w:basedOn w:val="a"/>
    <w:link w:val="Char"/>
    <w:uiPriority w:val="99"/>
    <w:semiHidden/>
    <w:unhideWhenUsed/>
    <w:rsid w:val="0022301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223011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1547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uiPriority w:val="99"/>
    <w:rsid w:val="00A15475"/>
    <w:rPr>
      <w:rFonts w:ascii="Times New Roman" w:eastAsia="Times New Roman" w:hAnsi="Times New Roman"/>
    </w:rPr>
  </w:style>
  <w:style w:type="paragraph" w:styleId="a7">
    <w:name w:val="footer"/>
    <w:basedOn w:val="a"/>
    <w:link w:val="Char1"/>
    <w:uiPriority w:val="99"/>
    <w:unhideWhenUsed/>
    <w:rsid w:val="00A1547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7"/>
    <w:uiPriority w:val="99"/>
    <w:rsid w:val="00A15475"/>
    <w:rPr>
      <w:rFonts w:ascii="Times New Roman" w:eastAsia="Times New Roman" w:hAnsi="Times New Roman"/>
    </w:rPr>
  </w:style>
  <w:style w:type="paragraph" w:styleId="a8">
    <w:name w:val="annotation text"/>
    <w:basedOn w:val="a"/>
    <w:link w:val="Char2"/>
    <w:uiPriority w:val="99"/>
    <w:semiHidden/>
    <w:unhideWhenUsed/>
    <w:rsid w:val="00E8310A"/>
    <w:rPr>
      <w:rFonts w:eastAsia="Calibri"/>
      <w:sz w:val="24"/>
      <w:szCs w:val="24"/>
    </w:rPr>
  </w:style>
  <w:style w:type="character" w:customStyle="1" w:styleId="Char2">
    <w:name w:val="Κείμενο σχολίου Char"/>
    <w:basedOn w:val="a0"/>
    <w:link w:val="a8"/>
    <w:uiPriority w:val="99"/>
    <w:semiHidden/>
    <w:rsid w:val="00E8310A"/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B864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763FA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B40808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B40808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567B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minedu-secondary.webex.com/meet/capostolo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kesdm@sch.gr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XdFEFGx1DWREso/sB/pTC9/L3A==">AMUW2mXk9tUD3VhaukAd0QdA1A2pw0TaUxj+Hr9ZdB28fXbOHXNtNCkczH6zXWHfaUc5X2VZ/D34YxQ6v94dpIRfSHPrcaZmwZMQDDZLsLn+Oib6qeGFYp0=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29C8C6-2972-408F-948D-C9F016CF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mpampis</cp:lastModifiedBy>
  <cp:revision>2</cp:revision>
  <dcterms:created xsi:type="dcterms:W3CDTF">2022-04-08T12:29:00Z</dcterms:created>
  <dcterms:modified xsi:type="dcterms:W3CDTF">2022-04-08T12:29:00Z</dcterms:modified>
</cp:coreProperties>
</file>